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F0" w:rsidRDefault="004478F0" w:rsidP="00B56A51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="00B56A5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ннотация к рабочей программе </w:t>
      </w:r>
    </w:p>
    <w:p w:rsidR="004478F0" w:rsidRDefault="00B56A51" w:rsidP="00B56A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56A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учебного предмета «Изобразительное искусство»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037c86a0-0100-46f4-8a06-fc1394a836a9"/>
      <w:r w:rsidRPr="00B56A5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B56A51">
        <w:rPr>
          <w:rFonts w:ascii="Times New Roman" w:hAnsi="Times New Roman"/>
          <w:color w:val="000000"/>
          <w:sz w:val="28"/>
          <w:lang w:val="ru-RU"/>
        </w:rPr>
        <w:t>).</w:t>
      </w:r>
      <w:bookmarkEnd w:id="0"/>
      <w:r w:rsidRPr="00B56A5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56A51">
        <w:rPr>
          <w:rFonts w:ascii="Times New Roman" w:hAnsi="Times New Roman"/>
          <w:color w:val="000000"/>
          <w:sz w:val="28"/>
          <w:lang w:val="ru-RU"/>
        </w:rPr>
        <w:t>‌</w:t>
      </w:r>
    </w:p>
    <w:p w:rsidR="00443730" w:rsidRPr="00443730" w:rsidRDefault="00443730" w:rsidP="00443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44373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443730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443730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443730" w:rsidRPr="00443730" w:rsidRDefault="00443730" w:rsidP="00443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44373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43730" w:rsidRPr="00443730" w:rsidRDefault="00443730" w:rsidP="00443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44373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43730" w:rsidRPr="00443730" w:rsidRDefault="00443730" w:rsidP="00443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44373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43730" w:rsidRPr="00443730" w:rsidRDefault="00443730" w:rsidP="00443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44373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56A51" w:rsidRPr="00B56A51" w:rsidRDefault="00B56A51" w:rsidP="00B56A51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478F0" w:rsidRPr="00B56A51" w:rsidRDefault="004478F0" w:rsidP="004437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>разделы</w:t>
      </w:r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>пр</w:t>
      </w:r>
      <w:bookmarkStart w:id="1" w:name="_GoBack"/>
      <w:bookmarkEnd w:id="1"/>
      <w:r w:rsidRPr="00B56A51">
        <w:rPr>
          <w:rFonts w:hAnsi="Times New Roman" w:cs="Times New Roman"/>
          <w:color w:val="000000"/>
          <w:sz w:val="28"/>
          <w:szCs w:val="28"/>
          <w:lang w:val="ru-RU"/>
        </w:rPr>
        <w:t>ограммы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​</w:t>
      </w:r>
      <w:r w:rsidRPr="00B56A5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Образно-символический язык народного прикладного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</w:t>
      </w: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B56A51">
        <w:rPr>
          <w:rFonts w:ascii="Times New Roman" w:hAnsi="Times New Roman"/>
          <w:color w:val="000000"/>
          <w:sz w:val="28"/>
        </w:rPr>
        <w:t>XIX</w:t>
      </w:r>
      <w:r w:rsidRPr="00B56A5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Становление образа родной природы в произведениях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 w:rsidRPr="00B56A51">
        <w:rPr>
          <w:rFonts w:ascii="Times New Roman" w:hAnsi="Times New Roman"/>
          <w:color w:val="000000"/>
          <w:sz w:val="28"/>
        </w:rPr>
        <w:t>XIX</w:t>
      </w:r>
      <w:r w:rsidRPr="00B56A5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 w:rsidRPr="00B56A51">
        <w:rPr>
          <w:rFonts w:ascii="Times New Roman" w:hAnsi="Times New Roman"/>
          <w:color w:val="000000"/>
          <w:sz w:val="28"/>
        </w:rPr>
        <w:t>XIX</w:t>
      </w:r>
      <w:r w:rsidRPr="00B56A5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  <w:bookmarkStart w:id="2" w:name="_Toc137210403"/>
      <w:bookmarkEnd w:id="2"/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Элементы композиции в графическом дизайне: пятно, линия, цвет, буква, текст и изображение.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 w:rsidRPr="00B56A51">
        <w:rPr>
          <w:rFonts w:ascii="Times New Roman" w:hAnsi="Times New Roman"/>
          <w:color w:val="000000"/>
          <w:sz w:val="28"/>
        </w:rPr>
        <w:t>XX</w:t>
      </w:r>
      <w:r w:rsidRPr="00B56A5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Выполнение дизайн-проекта территории парка или приусадебного участка в виде схемы-чертежа.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56A51" w:rsidRPr="00B56A51" w:rsidRDefault="00B56A51" w:rsidP="00B56A51">
      <w:pPr>
        <w:spacing w:before="0" w:beforeAutospacing="0" w:after="0" w:afterAutospacing="0" w:line="276" w:lineRule="auto"/>
        <w:ind w:left="120"/>
        <w:rPr>
          <w:lang w:val="ru-RU"/>
        </w:rPr>
      </w:pPr>
      <w:bookmarkStart w:id="3" w:name="_Toc139632456"/>
      <w:bookmarkEnd w:id="3"/>
    </w:p>
    <w:p w:rsidR="00B56A51" w:rsidRPr="00B56A51" w:rsidRDefault="00B56A51" w:rsidP="00B56A51">
      <w:pPr>
        <w:spacing w:before="0" w:beforeAutospacing="0" w:after="0" w:afterAutospacing="0" w:line="264" w:lineRule="auto"/>
        <w:ind w:left="120"/>
        <w:jc w:val="both"/>
        <w:rPr>
          <w:lang w:val="ru-RU"/>
        </w:rPr>
      </w:pPr>
      <w:r w:rsidRPr="00B56A51">
        <w:rPr>
          <w:rFonts w:ascii="Calibri" w:hAnsi="Calibri"/>
          <w:b/>
          <w:color w:val="000000"/>
          <w:sz w:val="28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B56A51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B56A51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B56A51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B56A5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lastRenderedPageBreak/>
        <w:t>Искусство и технология. Создатель телевидения – русский инженер Владимир Козьмич Зворыкин.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56A51" w:rsidRPr="00B56A51" w:rsidRDefault="00B56A51" w:rsidP="00B56A51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B56A51">
        <w:rPr>
          <w:rFonts w:ascii="Times New Roman" w:hAnsi="Times New Roman"/>
          <w:color w:val="000000"/>
          <w:sz w:val="28"/>
          <w:lang w:val="ru-RU"/>
        </w:rPr>
        <w:t>​</w:t>
      </w:r>
    </w:p>
    <w:p w:rsidR="00B56A51" w:rsidRDefault="00B56A51" w:rsidP="004478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5457" w:rsidRPr="00B56A51" w:rsidRDefault="00443730">
      <w:pPr>
        <w:rPr>
          <w:lang w:val="ru-RU"/>
        </w:rPr>
      </w:pPr>
    </w:p>
    <w:sectPr w:rsidR="00125457" w:rsidRPr="00B5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F0"/>
    <w:rsid w:val="0010613F"/>
    <w:rsid w:val="0029067D"/>
    <w:rsid w:val="003F09BB"/>
    <w:rsid w:val="00443730"/>
    <w:rsid w:val="004478F0"/>
    <w:rsid w:val="007212FA"/>
    <w:rsid w:val="00B56A51"/>
    <w:rsid w:val="00CA5ACF"/>
    <w:rsid w:val="00D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BB16"/>
  <w15:chartTrackingRefBased/>
  <w15:docId w15:val="{714D789E-C8BF-40E3-B1E7-1AC70A7E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F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4486</Words>
  <Characters>25573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2023-09-08T05:15:00Z</dcterms:created>
  <dcterms:modified xsi:type="dcterms:W3CDTF">2023-09-08T06:47:00Z</dcterms:modified>
</cp:coreProperties>
</file>